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97" w:rsidRDefault="0030366A" w:rsidP="003036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366A">
        <w:rPr>
          <w:b/>
          <w:sz w:val="28"/>
          <w:szCs w:val="28"/>
        </w:rPr>
        <w:t>Regulamin ko</w:t>
      </w:r>
      <w:r w:rsidR="009256F9">
        <w:rPr>
          <w:b/>
          <w:sz w:val="28"/>
          <w:szCs w:val="28"/>
        </w:rPr>
        <w:t xml:space="preserve">nkursu z okazji Dnia Matki </w:t>
      </w:r>
    </w:p>
    <w:p w:rsidR="0030366A" w:rsidRPr="0030366A" w:rsidRDefault="0030366A" w:rsidP="0030366A">
      <w:pPr>
        <w:jc w:val="center"/>
        <w:rPr>
          <w:b/>
          <w:sz w:val="28"/>
          <w:szCs w:val="28"/>
        </w:rPr>
      </w:pPr>
      <w:r w:rsidRPr="0030366A">
        <w:rPr>
          <w:b/>
          <w:sz w:val="28"/>
          <w:szCs w:val="28"/>
        </w:rPr>
        <w:t>(dalej: „Regulamin”)</w:t>
      </w:r>
    </w:p>
    <w:p w:rsidR="0030366A" w:rsidRDefault="0030366A" w:rsidP="0030366A"/>
    <w:p w:rsidR="0030366A" w:rsidRPr="0030366A" w:rsidRDefault="0030366A" w:rsidP="0030366A">
      <w:pPr>
        <w:jc w:val="center"/>
        <w:rPr>
          <w:b/>
        </w:rPr>
      </w:pPr>
      <w:r w:rsidRPr="0030366A">
        <w:rPr>
          <w:b/>
        </w:rPr>
        <w:t>§ 1. Postanowienia ogólne</w:t>
      </w:r>
      <w:r>
        <w:rPr>
          <w:b/>
        </w:rPr>
        <w:br/>
      </w:r>
    </w:p>
    <w:p w:rsidR="0030366A" w:rsidRDefault="009256F9" w:rsidP="0030366A">
      <w:pPr>
        <w:pStyle w:val="Akapitzlist"/>
        <w:numPr>
          <w:ilvl w:val="0"/>
          <w:numId w:val="1"/>
        </w:numPr>
      </w:pPr>
      <w:r>
        <w:t>Organizatorem Konkursu z okazji Dnia Matki</w:t>
      </w:r>
      <w:r w:rsidR="0030366A">
        <w:t xml:space="preserve"> (dalej: „Konkurs”) jest GBG Gołębiewski Spółka z ograniczoną odpowiedzialnością Sp. K. sp. z o.o. z siedzibą w Starogardzie Gdańskim,  ul. Lubichowska</w:t>
      </w:r>
      <w:r w:rsidR="00F04B97">
        <w:t xml:space="preserve"> 141, 83-2</w:t>
      </w:r>
      <w:r>
        <w:t xml:space="preserve">00 Starogard Gdański oraz </w:t>
      </w:r>
      <w:r w:rsidR="003025AE">
        <w:t>Kwiaciarnia Romantyczna Joanna Jaworańska, ul. Hetmanska 15 E, 82-300 Elbląg</w:t>
      </w:r>
    </w:p>
    <w:p w:rsidR="0030366A" w:rsidRDefault="009256F9" w:rsidP="0030366A">
      <w:pPr>
        <w:pStyle w:val="Akapitzlist"/>
        <w:numPr>
          <w:ilvl w:val="0"/>
          <w:numId w:val="1"/>
        </w:numPr>
      </w:pPr>
      <w:r>
        <w:t>Konkurs trwa od 21 maja 2021 r. do 25 maja</w:t>
      </w:r>
      <w:r w:rsidR="00F04B97">
        <w:t xml:space="preserve"> 2021</w:t>
      </w:r>
      <w:r w:rsidR="0030366A">
        <w:t xml:space="preserve"> r.</w:t>
      </w:r>
      <w:r>
        <w:t xml:space="preserve"> do godziny 23:59</w:t>
      </w:r>
    </w:p>
    <w:p w:rsidR="0030366A" w:rsidRDefault="0030366A" w:rsidP="0030366A">
      <w:pPr>
        <w:pStyle w:val="Akapitzlist"/>
        <w:numPr>
          <w:ilvl w:val="0"/>
          <w:numId w:val="1"/>
        </w:numPr>
      </w:pPr>
      <w:r>
        <w:t xml:space="preserve"> Konkurs jest organizowany na terytorium Rzeczypospolitej Polskiej. </w:t>
      </w:r>
    </w:p>
    <w:p w:rsidR="0030366A" w:rsidRDefault="0030366A" w:rsidP="0030366A"/>
    <w:p w:rsidR="0030366A" w:rsidRPr="0030366A" w:rsidRDefault="0030366A" w:rsidP="0030366A">
      <w:pPr>
        <w:jc w:val="center"/>
        <w:rPr>
          <w:b/>
        </w:rPr>
      </w:pPr>
      <w:r w:rsidRPr="0030366A">
        <w:rPr>
          <w:b/>
        </w:rPr>
        <w:t>§ 2. Warunki uczestnictwa</w:t>
      </w:r>
    </w:p>
    <w:p w:rsidR="0030366A" w:rsidRDefault="0030366A" w:rsidP="0030366A">
      <w:r>
        <w:t xml:space="preserve"> 1. W Konkursie mogą wziąć udział wyłącznie pełnoletnie osoby fizyczne, posiadające pełną zdolność do czynności prawnych, zamieszkałe na terytorium Rzeczypospolitej Polskiej (dalej: „Uczestnicy”). </w:t>
      </w:r>
      <w:r>
        <w:br/>
        <w:t xml:space="preserve">2. Uczestnictwo w Konkursie jest nieodpłatne. </w:t>
      </w:r>
      <w:r>
        <w:br/>
        <w:t xml:space="preserve">3. W Konkursie nie mogą brać udziału pracownicy Organizatora i Dealera oraz najbliżsi członkowie ich rodzin, tj. zstępni, rodzeństwo, małżonkowie, rodzice małżonków i osoby pozostające z nimi w stosunku przysposobienia. </w:t>
      </w:r>
      <w:r>
        <w:br/>
        <w:t xml:space="preserve">4. Aby wziąć udział w Konkursie Uczestnik musi spełnić następujące warunki: </w:t>
      </w:r>
      <w:r>
        <w:br/>
        <w:t xml:space="preserve">a. zaakceptować Regulamin, </w:t>
      </w:r>
      <w:r>
        <w:br/>
        <w:t xml:space="preserve">b. wyrazić zgodę na przetwarzanie swoich danych osobowych w celu przeprowadzenia Konkursu, </w:t>
      </w:r>
      <w:r>
        <w:br/>
        <w:t xml:space="preserve">c. wykonać zadanie konkursowe, o którym mowa w § 3 ust. 1 Regulaminu. </w:t>
      </w:r>
      <w:r>
        <w:br/>
      </w:r>
      <w:r>
        <w:br/>
        <w:t xml:space="preserve">Powyższe warunki powinny zostać spełnione łącznie. </w:t>
      </w:r>
    </w:p>
    <w:p w:rsidR="0030366A" w:rsidRDefault="0030366A" w:rsidP="0030366A"/>
    <w:p w:rsidR="0030366A" w:rsidRPr="0030366A" w:rsidRDefault="0030366A" w:rsidP="0030366A">
      <w:pPr>
        <w:jc w:val="center"/>
        <w:rPr>
          <w:b/>
        </w:rPr>
      </w:pPr>
      <w:r w:rsidRPr="0030366A">
        <w:rPr>
          <w:b/>
        </w:rPr>
        <w:t>§ 3. Przebieg Konkursu</w:t>
      </w:r>
    </w:p>
    <w:p w:rsidR="00F04B97" w:rsidRDefault="00F04B97" w:rsidP="00F04B97">
      <w:pPr>
        <w:pStyle w:val="Akapitzlist"/>
        <w:numPr>
          <w:ilvl w:val="0"/>
          <w:numId w:val="2"/>
        </w:numPr>
      </w:pPr>
      <w:r>
        <w:t>Warunkiem wzięcia udziału w konkursie jest spełnienie następujących warunków:</w:t>
      </w:r>
    </w:p>
    <w:p w:rsidR="00F04B97" w:rsidRDefault="00F04B97" w:rsidP="00F04B97">
      <w:pPr>
        <w:pStyle w:val="Akapitzlist"/>
        <w:numPr>
          <w:ilvl w:val="0"/>
          <w:numId w:val="3"/>
        </w:numPr>
      </w:pPr>
      <w:r>
        <w:t xml:space="preserve">Polubienie strony </w:t>
      </w:r>
      <w:r w:rsidR="003025AE">
        <w:t xml:space="preserve">Suzuki Gołębiewski i </w:t>
      </w:r>
      <w:r>
        <w:t>Ford Gołębiewski</w:t>
      </w:r>
    </w:p>
    <w:p w:rsidR="00F04B97" w:rsidRDefault="00F04B97" w:rsidP="00F04B97">
      <w:pPr>
        <w:pStyle w:val="Akapitzlist"/>
        <w:numPr>
          <w:ilvl w:val="0"/>
          <w:numId w:val="3"/>
        </w:numPr>
      </w:pPr>
      <w:r>
        <w:t xml:space="preserve">Polubienie strony  </w:t>
      </w:r>
      <w:r w:rsidR="003025AE">
        <w:t>Kwiaciarnia Romantyczna Joanna Jaworańska</w:t>
      </w:r>
    </w:p>
    <w:p w:rsidR="00EE0D21" w:rsidRDefault="00F04B97" w:rsidP="00F04B97">
      <w:pPr>
        <w:pStyle w:val="Akapitzlist"/>
        <w:numPr>
          <w:ilvl w:val="0"/>
          <w:numId w:val="3"/>
        </w:numPr>
      </w:pPr>
      <w:r>
        <w:t xml:space="preserve">Polubienie i udostępnienie publicznie </w:t>
      </w:r>
      <w:r w:rsidR="00EE0D21">
        <w:t>na swoim profilu posta konkursowego</w:t>
      </w:r>
    </w:p>
    <w:p w:rsidR="00EE0D21" w:rsidRDefault="00EE0D21" w:rsidP="00EE0D21">
      <w:pPr>
        <w:pStyle w:val="Akapitzlist"/>
        <w:numPr>
          <w:ilvl w:val="0"/>
          <w:numId w:val="3"/>
        </w:numPr>
      </w:pPr>
      <w:r>
        <w:t>Zaproszenie do zabawy w komentarzu co najmniej trzech osób</w:t>
      </w:r>
    </w:p>
    <w:p w:rsidR="0030366A" w:rsidRDefault="0030366A" w:rsidP="00EE0D21">
      <w:pPr>
        <w:pStyle w:val="Akapitzlist"/>
        <w:numPr>
          <w:ilvl w:val="0"/>
          <w:numId w:val="2"/>
        </w:numPr>
      </w:pPr>
      <w:r>
        <w:t xml:space="preserve">Każdy Uczestnik, w trakcie trwania całego Konkursu, może zgłosić tylko </w:t>
      </w:r>
      <w:r w:rsidR="00EE0D21">
        <w:t xml:space="preserve">jeden komentarz  </w:t>
      </w:r>
    </w:p>
    <w:p w:rsidR="0030366A" w:rsidRDefault="0030366A" w:rsidP="0030366A"/>
    <w:p w:rsidR="0030366A" w:rsidRPr="0030366A" w:rsidRDefault="0030366A" w:rsidP="0030366A">
      <w:pPr>
        <w:jc w:val="center"/>
        <w:rPr>
          <w:b/>
        </w:rPr>
      </w:pPr>
      <w:r w:rsidRPr="0030366A">
        <w:rPr>
          <w:b/>
        </w:rPr>
        <w:t>§ 4. Wyłanianie zwycięzców oraz nagrody</w:t>
      </w:r>
    </w:p>
    <w:p w:rsidR="00EE0D21" w:rsidRDefault="00EE0D21" w:rsidP="00EE0D21">
      <w:pPr>
        <w:pStyle w:val="Akapitzlist"/>
        <w:numPr>
          <w:ilvl w:val="0"/>
          <w:numId w:val="5"/>
        </w:numPr>
      </w:pPr>
      <w:r>
        <w:t>Nagrodą są 2</w:t>
      </w:r>
      <w:r w:rsidR="009256F9">
        <w:t xml:space="preserve"> bukiety kwiatów o wartości 50 zł każdy. 1 bukiet przysługuje jednemu zwycięzcy. W konkursie wygrywają dwie osoby.</w:t>
      </w:r>
      <w:r>
        <w:t xml:space="preserve"> </w:t>
      </w:r>
    </w:p>
    <w:p w:rsidR="0030366A" w:rsidRDefault="009256F9" w:rsidP="00EE0D21">
      <w:pPr>
        <w:pStyle w:val="Akapitzlist"/>
        <w:ind w:left="390"/>
      </w:pPr>
      <w:r>
        <w:lastRenderedPageBreak/>
        <w:t>Jeden bukiet</w:t>
      </w:r>
      <w:r w:rsidR="00EE0D21">
        <w:t xml:space="preserve"> przekazuje GBG Gołębiewski Spółka z ograniczoną odpowiedzialnością Sp. K. sp. z o.o. z siedzibą w Starogardzie Gdańskim,  ul. Lubichowska 141, 83-200 Starogard Gdański, drugi </w:t>
      </w:r>
      <w:r>
        <w:t xml:space="preserve">bukiet przekazuje Kwiaciarnia </w:t>
      </w:r>
      <w:r w:rsidR="003025AE">
        <w:t>Romantyczna Joanna Jaworańska</w:t>
      </w:r>
      <w:r w:rsidR="0030366A">
        <w:br/>
        <w:t xml:space="preserve">3. </w:t>
      </w:r>
      <w:r w:rsidR="00EE0D21">
        <w:t xml:space="preserve"> Wybór zwycięzcy odbędzie się w formie losowania na profilu Ford Gołębiewski na Facebooku. Zwycięzca ma 48h na skontaktowanie się z organizatorem konkursu w celu ustalenia sposobu odbioru nagrody. </w:t>
      </w:r>
      <w:r w:rsidR="0030366A">
        <w:br/>
        <w:t xml:space="preserve">4. </w:t>
      </w:r>
      <w:r w:rsidR="00EE0D21">
        <w:t xml:space="preserve">Losowanie odbędzie się </w:t>
      </w:r>
      <w:r>
        <w:t>26.05.2021</w:t>
      </w:r>
      <w:r w:rsidR="00EE0D21">
        <w:t xml:space="preserve"> </w:t>
      </w:r>
    </w:p>
    <w:p w:rsidR="0030366A" w:rsidRDefault="0030366A" w:rsidP="0030366A"/>
    <w:p w:rsidR="0030366A" w:rsidRPr="0030366A" w:rsidRDefault="0030366A" w:rsidP="0030366A">
      <w:pPr>
        <w:jc w:val="center"/>
        <w:rPr>
          <w:b/>
        </w:rPr>
      </w:pPr>
      <w:r w:rsidRPr="0030366A">
        <w:rPr>
          <w:b/>
        </w:rPr>
        <w:t>§ 5. Dane osobowe</w:t>
      </w:r>
    </w:p>
    <w:p w:rsidR="0030366A" w:rsidRDefault="0030366A" w:rsidP="00A0719F">
      <w:pPr>
        <w:pStyle w:val="Akapitzlist"/>
        <w:numPr>
          <w:ilvl w:val="0"/>
          <w:numId w:val="6"/>
        </w:numPr>
      </w:pPr>
      <w:r>
        <w:t xml:space="preserve">Dane osobowe Uczestników będą przetwarzane zgodnie z warunkami określonymi w ustawie z dnia 29 sierpnia 1997 r. o ochronie danych osobowych (tekst jednolity: Dz. U. z 2002 r., Nr 101 poz. 926) wyłącznie w celu przeprowadzenia Konkursu.  </w:t>
      </w:r>
      <w:r>
        <w:br/>
        <w:t xml:space="preserve">2. Administratorem danych osobowych jest Organizator. </w:t>
      </w:r>
      <w:r>
        <w:br/>
        <w:t>3. Administrator będzie przetwarzać następujące dane oso</w:t>
      </w:r>
      <w:r w:rsidR="00A0719F">
        <w:t>bowe Uczestników:</w:t>
      </w:r>
      <w:r>
        <w:br/>
        <w:t xml:space="preserve">a. imię, </w:t>
      </w:r>
      <w:r>
        <w:br/>
        <w:t xml:space="preserve">b. nazwisko, </w:t>
      </w:r>
      <w:r>
        <w:br/>
        <w:t xml:space="preserve">c. adres e-mail, </w:t>
      </w:r>
      <w:r>
        <w:br/>
        <w:t xml:space="preserve">d. numer telefonu. </w:t>
      </w:r>
      <w:r>
        <w:br/>
        <w:t xml:space="preserve">4. </w:t>
      </w:r>
      <w:r w:rsidR="00A0719F">
        <w:t>Udział w Konkursie jest równoznaczny z akceptacją regulaminu Konkursu</w:t>
      </w:r>
    </w:p>
    <w:p w:rsidR="00A0719F" w:rsidRDefault="00A0719F" w:rsidP="00A0719F">
      <w:pPr>
        <w:pStyle w:val="Akapitzlist"/>
      </w:pPr>
    </w:p>
    <w:p w:rsidR="0030366A" w:rsidRPr="0030366A" w:rsidRDefault="0030366A" w:rsidP="0030366A">
      <w:pPr>
        <w:jc w:val="center"/>
        <w:rPr>
          <w:b/>
        </w:rPr>
      </w:pPr>
      <w:r w:rsidRPr="0030366A">
        <w:rPr>
          <w:b/>
        </w:rPr>
        <w:t>§ 7. Postanowienia końcowe</w:t>
      </w:r>
    </w:p>
    <w:p w:rsidR="0030366A" w:rsidRDefault="0030366A" w:rsidP="0030366A">
      <w:r>
        <w:t xml:space="preserve"> 1. Regulamin jest dostępny w siedzibie Organizatora. </w:t>
      </w:r>
      <w:r>
        <w:br/>
        <w:t xml:space="preserve">2. Wszelkie informacje o Konkursie zawarte w jakichkolwiek materiałach promocyjnych i reklamowych mają jedynie charakter pomocniczy, natomiast zakres uprawnień Uczestników i Organizatora regulowany i oceniany jest na podstawie zapisów niniejszego Regulaminu. </w:t>
      </w:r>
    </w:p>
    <w:p w:rsidR="0030366A" w:rsidRDefault="0030366A" w:rsidP="0030366A"/>
    <w:sectPr w:rsidR="0030366A" w:rsidSect="0030366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B6" w:rsidRDefault="00E774B6" w:rsidP="0030366A">
      <w:pPr>
        <w:spacing w:after="0" w:line="240" w:lineRule="auto"/>
      </w:pPr>
      <w:r>
        <w:separator/>
      </w:r>
    </w:p>
  </w:endnote>
  <w:endnote w:type="continuationSeparator" w:id="1">
    <w:p w:rsidR="00E774B6" w:rsidRDefault="00E774B6" w:rsidP="0030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37983"/>
      <w:docPartObj>
        <w:docPartGallery w:val="Page Numbers (Bottom of Page)"/>
        <w:docPartUnique/>
      </w:docPartObj>
    </w:sdtPr>
    <w:sdtContent>
      <w:p w:rsidR="0030366A" w:rsidRDefault="006962C2">
        <w:pPr>
          <w:pStyle w:val="Stopka"/>
          <w:jc w:val="right"/>
        </w:pPr>
        <w:r>
          <w:fldChar w:fldCharType="begin"/>
        </w:r>
        <w:r w:rsidR="00683EFC">
          <w:instrText xml:space="preserve"> PAGE   \* MERGEFORMAT </w:instrText>
        </w:r>
        <w:r>
          <w:fldChar w:fldCharType="separate"/>
        </w:r>
        <w:r w:rsidR="00302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66A" w:rsidRDefault="00303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B6" w:rsidRDefault="00E774B6" w:rsidP="0030366A">
      <w:pPr>
        <w:spacing w:after="0" w:line="240" w:lineRule="auto"/>
      </w:pPr>
      <w:r>
        <w:separator/>
      </w:r>
    </w:p>
  </w:footnote>
  <w:footnote w:type="continuationSeparator" w:id="1">
    <w:p w:rsidR="00E774B6" w:rsidRDefault="00E774B6" w:rsidP="0030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D6B"/>
    <w:multiLevelType w:val="hybridMultilevel"/>
    <w:tmpl w:val="654C7FE6"/>
    <w:lvl w:ilvl="0" w:tplc="982AEC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775ACA"/>
    <w:multiLevelType w:val="hybridMultilevel"/>
    <w:tmpl w:val="0FD84FD6"/>
    <w:lvl w:ilvl="0" w:tplc="0AD84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C616D40"/>
    <w:multiLevelType w:val="hybridMultilevel"/>
    <w:tmpl w:val="EEBE7412"/>
    <w:lvl w:ilvl="0" w:tplc="5E86D99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F220318"/>
    <w:multiLevelType w:val="hybridMultilevel"/>
    <w:tmpl w:val="4D481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1EA3"/>
    <w:multiLevelType w:val="hybridMultilevel"/>
    <w:tmpl w:val="0604368A"/>
    <w:lvl w:ilvl="0" w:tplc="0AD84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6C8376F"/>
    <w:multiLevelType w:val="hybridMultilevel"/>
    <w:tmpl w:val="0604368A"/>
    <w:lvl w:ilvl="0" w:tplc="0AD84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6A"/>
    <w:rsid w:val="00016808"/>
    <w:rsid w:val="003025AE"/>
    <w:rsid w:val="0030366A"/>
    <w:rsid w:val="00552A74"/>
    <w:rsid w:val="00615E2E"/>
    <w:rsid w:val="00683EFC"/>
    <w:rsid w:val="006962C2"/>
    <w:rsid w:val="008F1CAC"/>
    <w:rsid w:val="009256F9"/>
    <w:rsid w:val="00A0719F"/>
    <w:rsid w:val="00B42273"/>
    <w:rsid w:val="00CD537B"/>
    <w:rsid w:val="00E774B6"/>
    <w:rsid w:val="00EE0D21"/>
    <w:rsid w:val="00F04B97"/>
    <w:rsid w:val="00FA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66A"/>
  </w:style>
  <w:style w:type="paragraph" w:styleId="Stopka">
    <w:name w:val="footer"/>
    <w:basedOn w:val="Normalny"/>
    <w:link w:val="StopkaZnak"/>
    <w:uiPriority w:val="99"/>
    <w:unhideWhenUsed/>
    <w:rsid w:val="003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66A"/>
  </w:style>
  <w:style w:type="paragraph" w:styleId="Stopka">
    <w:name w:val="footer"/>
    <w:basedOn w:val="Normalny"/>
    <w:link w:val="StopkaZnak"/>
    <w:uiPriority w:val="99"/>
    <w:unhideWhenUsed/>
    <w:rsid w:val="0030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Użytkownik systemu Windows</cp:lastModifiedBy>
  <cp:revision>2</cp:revision>
  <cp:lastPrinted>2018-03-16T09:23:00Z</cp:lastPrinted>
  <dcterms:created xsi:type="dcterms:W3CDTF">2021-05-20T13:40:00Z</dcterms:created>
  <dcterms:modified xsi:type="dcterms:W3CDTF">2021-05-20T13:40:00Z</dcterms:modified>
</cp:coreProperties>
</file>